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B84" w:rsidRDefault="00550B8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>Weekly Review #6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Name: _______________________</w:t>
      </w:r>
    </w:p>
    <w:p w:rsidR="00550B84" w:rsidRDefault="00550B8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>SHOW ALL WORK</w:t>
      </w:r>
    </w:p>
    <w:p w:rsidR="00000000" w:rsidRDefault="00550B8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>1.</w:t>
      </w:r>
      <w:r>
        <w:tab/>
      </w:r>
      <w:r>
        <w:rPr>
          <w:b/>
          <w:bCs/>
        </w:rPr>
        <w:t>Give all your numerical answers correct to two decimal places.</w:t>
      </w:r>
    </w:p>
    <w:p w:rsidR="00000000" w:rsidRDefault="00550B8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 xml:space="preserve">On 1 January 2005, Daniel invested 30 000 AUD at an annual </w:t>
      </w:r>
      <w:r>
        <w:rPr>
          <w:b/>
          <w:bCs/>
        </w:rPr>
        <w:t xml:space="preserve">simple </w:t>
      </w:r>
      <w:r>
        <w:t xml:space="preserve">interest rate in a </w:t>
      </w:r>
      <w:r>
        <w:rPr>
          <w:i/>
          <w:iCs/>
        </w:rPr>
        <w:t xml:space="preserve">Regular Saver </w:t>
      </w:r>
      <w:r>
        <w:t>account. On 1 January 2007, Daniel had 31 650 AUD in the account.</w:t>
      </w:r>
    </w:p>
    <w:p w:rsidR="00000000" w:rsidRDefault="00550B8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(a)</w:t>
      </w:r>
      <w:r>
        <w:tab/>
        <w:t>Calculate the rate of interest.</w:t>
      </w:r>
    </w:p>
    <w:p w:rsidR="00000000" w:rsidRDefault="00550B84">
      <w:pPr>
        <w:pStyle w:val="mark"/>
        <w:tabs>
          <w:tab w:val="clear" w:pos="9639"/>
          <w:tab w:val="right" w:pos="9638"/>
        </w:tabs>
      </w:pPr>
      <w:r>
        <w:t>(3)</w:t>
      </w:r>
    </w:p>
    <w:p w:rsidR="00000000" w:rsidRDefault="00550B8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</w:t>
      </w:r>
    </w:p>
    <w:p w:rsidR="00550B84" w:rsidRDefault="00550B8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550B84" w:rsidRDefault="00550B8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550B8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 xml:space="preserve">On 1 January 2005, Rebecca invested 30 000 AUD in a </w:t>
      </w:r>
      <w:r>
        <w:rPr>
          <w:i/>
          <w:iCs/>
        </w:rPr>
        <w:t xml:space="preserve">Supersaver </w:t>
      </w:r>
      <w:r>
        <w:t xml:space="preserve">account at a nominal annual rate of 2.5 % </w:t>
      </w:r>
      <w:r>
        <w:rPr>
          <w:b/>
          <w:bCs/>
        </w:rPr>
        <w:t>co</w:t>
      </w:r>
      <w:r>
        <w:rPr>
          <w:b/>
          <w:bCs/>
        </w:rPr>
        <w:t>mpounded annually</w:t>
      </w:r>
      <w:r>
        <w:t>.</w:t>
      </w:r>
    </w:p>
    <w:p w:rsidR="00000000" w:rsidRDefault="00550B8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  <w:t xml:space="preserve">Calculate the amount in the </w:t>
      </w:r>
      <w:r>
        <w:rPr>
          <w:i/>
          <w:iCs/>
        </w:rPr>
        <w:t xml:space="preserve">Supersaver </w:t>
      </w:r>
      <w:r>
        <w:t>account after two years.</w:t>
      </w:r>
    </w:p>
    <w:p w:rsidR="00000000" w:rsidRDefault="00550B84">
      <w:pPr>
        <w:pStyle w:val="mark"/>
        <w:tabs>
          <w:tab w:val="clear" w:pos="9639"/>
          <w:tab w:val="right" w:pos="9638"/>
        </w:tabs>
      </w:pPr>
      <w:r>
        <w:t>(3)</w:t>
      </w:r>
    </w:p>
    <w:p w:rsidR="00000000" w:rsidRDefault="00550B8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550B84" w:rsidRDefault="00550B8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550B84" w:rsidRDefault="00550B8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00000" w:rsidRDefault="00550B8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(c)</w:t>
      </w:r>
      <w:r>
        <w:tab/>
        <w:t>Find the number of complete years since 1 January 2005 it will take for the amount in Rebecca’s account to exceed the amount in Daniel’s account.</w:t>
      </w:r>
    </w:p>
    <w:p w:rsidR="00000000" w:rsidRDefault="00550B84">
      <w:pPr>
        <w:pStyle w:val="mark"/>
        <w:tabs>
          <w:tab w:val="clear" w:pos="9639"/>
          <w:tab w:val="right" w:pos="9638"/>
        </w:tabs>
      </w:pPr>
      <w:r>
        <w:t>(3)</w:t>
      </w:r>
    </w:p>
    <w:p w:rsidR="00000000" w:rsidRDefault="00550B8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</w:t>
      </w:r>
    </w:p>
    <w:p w:rsidR="00550B84" w:rsidRDefault="00550B8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550B84" w:rsidRDefault="00550B8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550B8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On 1 J</w:t>
      </w:r>
      <w:r>
        <w:t xml:space="preserve">anuary 2007, Daniel reinvested 80 % of the money from the </w:t>
      </w:r>
      <w:r>
        <w:rPr>
          <w:i/>
          <w:iCs/>
        </w:rPr>
        <w:t xml:space="preserve">Regular Saver </w:t>
      </w:r>
      <w:r>
        <w:t xml:space="preserve">account in an </w:t>
      </w:r>
      <w:r>
        <w:rPr>
          <w:i/>
          <w:iCs/>
        </w:rPr>
        <w:t xml:space="preserve">Extra Saver </w:t>
      </w:r>
      <w:r>
        <w:t xml:space="preserve">account at a nominal annual rate of 3 % </w:t>
      </w:r>
      <w:r>
        <w:rPr>
          <w:b/>
          <w:bCs/>
        </w:rPr>
        <w:t>compounded quarterly</w:t>
      </w:r>
      <w:r>
        <w:t>.</w:t>
      </w:r>
    </w:p>
    <w:p w:rsidR="00000000" w:rsidRDefault="00550B84">
      <w:pPr>
        <w:pStyle w:val="indent1a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(d)</w:t>
      </w:r>
      <w:r>
        <w:tab/>
        <w:t>(i)</w:t>
      </w:r>
      <w:r>
        <w:tab/>
        <w:t>Calculate the amount of money reinvested by Daniel on the 1 January 2007.</w:t>
      </w:r>
    </w:p>
    <w:p w:rsidR="00550B84" w:rsidRDefault="00550B84">
      <w:pPr>
        <w:pStyle w:val="indent1a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550B84" w:rsidRDefault="00550B84">
      <w:pPr>
        <w:pStyle w:val="indent1a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550B84" w:rsidRDefault="00550B84">
      <w:pPr>
        <w:pStyle w:val="indent1a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00000" w:rsidRDefault="00550B84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(ii)</w:t>
      </w:r>
      <w:r>
        <w:tab/>
      </w:r>
      <w:r>
        <w:t xml:space="preserve">Find the number of complete years it will take for the amount in Daniel’s </w:t>
      </w:r>
      <w:r>
        <w:rPr>
          <w:i/>
          <w:iCs/>
        </w:rPr>
        <w:t xml:space="preserve">Extra Saver </w:t>
      </w:r>
      <w:r>
        <w:t>account to exceed 30 000 AUD.</w:t>
      </w:r>
    </w:p>
    <w:p w:rsidR="00000000" w:rsidRDefault="00550B84">
      <w:pPr>
        <w:pStyle w:val="mark"/>
        <w:tabs>
          <w:tab w:val="clear" w:pos="9639"/>
          <w:tab w:val="right" w:pos="9638"/>
        </w:tabs>
      </w:pPr>
      <w:r>
        <w:t>(5)</w:t>
      </w:r>
    </w:p>
    <w:p w:rsidR="00000000" w:rsidRDefault="00550B84">
      <w:pPr>
        <w:pStyle w:val="mark"/>
        <w:tabs>
          <w:tab w:val="clear" w:pos="9639"/>
          <w:tab w:val="right" w:pos="9638"/>
        </w:tabs>
      </w:pPr>
      <w:r>
        <w:t>(Total 14 marks)</w:t>
      </w:r>
    </w:p>
    <w:p w:rsidR="00000000" w:rsidRDefault="00550B8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550B8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lastRenderedPageBreak/>
        <w:t xml:space="preserve"> </w:t>
      </w:r>
      <w:r>
        <w:rPr>
          <w:b/>
          <w:bCs/>
        </w:rPr>
        <w:t>2.</w:t>
      </w:r>
      <w:r>
        <w:tab/>
        <w:t>The heat output in thermal units from burning 1 kg of wood changes according to the wood’s percentage moisture co</w:t>
      </w:r>
      <w:r>
        <w:t>ntent. The moisture content and heat output of 10 blocks of the same type of wood each weighing 1 kg were measured. These are shown in the table.</w:t>
      </w:r>
    </w:p>
    <w:p w:rsidR="00000000" w:rsidRDefault="00550B84">
      <w:pPr>
        <w:pStyle w:val="Botto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2593"/>
        <w:gridCol w:w="613"/>
        <w:gridCol w:w="615"/>
        <w:gridCol w:w="615"/>
        <w:gridCol w:w="615"/>
        <w:gridCol w:w="613"/>
        <w:gridCol w:w="615"/>
        <w:gridCol w:w="615"/>
        <w:gridCol w:w="615"/>
        <w:gridCol w:w="613"/>
        <w:gridCol w:w="618"/>
      </w:tblGrid>
      <w:tr w:rsidR="00000000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0B84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</w:rPr>
            </w:pPr>
            <w:r>
              <w:rPr>
                <w:b/>
                <w:bCs/>
              </w:rPr>
              <w:t>Moisture content % (</w:t>
            </w:r>
            <w:r>
              <w:rPr>
                <w:b/>
                <w:bCs/>
                <w:i/>
                <w:iCs/>
              </w:rPr>
              <w:t>x</w:t>
            </w:r>
            <w:r>
              <w:rPr>
                <w:b/>
                <w:bCs/>
              </w:rPr>
              <w:t>)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0B84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0B84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15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0B84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22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0B84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30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0B84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0B84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45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0B84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50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0B84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60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0B84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74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0B84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82</w:t>
            </w:r>
          </w:p>
        </w:tc>
      </w:tr>
      <w:tr w:rsidR="00000000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0B84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Heat output ( </w:t>
            </w:r>
            <w:r>
              <w:rPr>
                <w:b/>
                <w:bCs/>
                <w:i/>
                <w:iCs/>
              </w:rPr>
              <w:t>y</w:t>
            </w:r>
            <w:r>
              <w:rPr>
                <w:b/>
                <w:bCs/>
              </w:rPr>
              <w:t>)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0B84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80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0B84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77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0B84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74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0B84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69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0B84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68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0B84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61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0B84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61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0B84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55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0B84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50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0B84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45</w:t>
            </w:r>
          </w:p>
        </w:tc>
      </w:tr>
    </w:tbl>
    <w:p w:rsidR="00000000" w:rsidRDefault="00550B8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550B8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(a)</w:t>
      </w:r>
      <w:r>
        <w:tab/>
      </w:r>
      <w:r>
        <w:t xml:space="preserve">Draw a scatter diagram to show the above data. Use a scale of 2 cm to represent 10 % on the </w:t>
      </w:r>
      <w:r>
        <w:rPr>
          <w:i/>
          <w:iCs/>
        </w:rPr>
        <w:t>x-</w:t>
      </w:r>
      <w:r>
        <w:t xml:space="preserve">axis and a scale of 2 cm to represent 10 thermal units on the </w:t>
      </w:r>
      <w:r>
        <w:rPr>
          <w:i/>
          <w:iCs/>
        </w:rPr>
        <w:t>y-</w:t>
      </w:r>
      <w:r>
        <w:t xml:space="preserve">axis. </w:t>
      </w:r>
    </w:p>
    <w:p w:rsidR="00000000" w:rsidRDefault="00550B84">
      <w:pPr>
        <w:pStyle w:val="mark"/>
        <w:tabs>
          <w:tab w:val="clear" w:pos="9639"/>
          <w:tab w:val="right" w:pos="9638"/>
        </w:tabs>
      </w:pPr>
      <w:r>
        <w:t>(4)</w:t>
      </w:r>
    </w:p>
    <w:p w:rsidR="00000000" w:rsidRDefault="00550B8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br w:type="page"/>
      </w:r>
    </w:p>
    <w:p w:rsidR="00000000" w:rsidRDefault="00550B8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  <w:t>Write down</w:t>
      </w:r>
    </w:p>
    <w:p w:rsidR="00000000" w:rsidRDefault="00550B84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(i)</w:t>
      </w:r>
      <w:r>
        <w:tab/>
        <w:t xml:space="preserve">the mean percentage moisture content, </w:t>
      </w:r>
      <w:r>
        <w:rPr>
          <w:noProof/>
          <w:position w:val="-6"/>
        </w:rPr>
        <w:drawing>
          <wp:inline distT="0" distB="0" distL="0" distR="0">
            <wp:extent cx="118745" cy="2019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</w:t>
      </w:r>
    </w:p>
    <w:p w:rsidR="00000000" w:rsidRDefault="00550B84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(ii)</w:t>
      </w:r>
      <w:r>
        <w:tab/>
        <w:t xml:space="preserve">the mean heat output, </w:t>
      </w:r>
      <w:r>
        <w:rPr>
          <w:noProof/>
          <w:position w:val="-10"/>
        </w:rPr>
        <w:drawing>
          <wp:inline distT="0" distB="0" distL="0" distR="0">
            <wp:extent cx="118745" cy="2254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>.</w:t>
      </w:r>
    </w:p>
    <w:p w:rsidR="00000000" w:rsidRDefault="00550B84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550B8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550B8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(c)</w:t>
      </w:r>
      <w:r>
        <w:tab/>
        <w:t>Plot the point (</w:t>
      </w:r>
      <w:r>
        <w:rPr>
          <w:noProof/>
          <w:position w:val="-10"/>
        </w:rPr>
        <w:drawing>
          <wp:inline distT="0" distB="0" distL="0" distR="0">
            <wp:extent cx="260985" cy="225425"/>
            <wp:effectExtent l="0" t="0" r="571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</w:t>
      </w:r>
      <w:r>
        <w:rPr>
          <w:i/>
          <w:iCs/>
        </w:rPr>
        <w:t xml:space="preserve"> </w:t>
      </w:r>
      <w:r>
        <w:t>on your scatter diagram and label this point M.</w:t>
      </w:r>
    </w:p>
    <w:p w:rsidR="00000000" w:rsidRDefault="00550B84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550B8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  <w:r>
        <w:t>(d)</w:t>
      </w:r>
      <w:r>
        <w:tab/>
        <w:t xml:space="preserve">Write down the product-moment correlation coefficient, </w:t>
      </w:r>
      <w:r>
        <w:rPr>
          <w:i/>
          <w:iCs/>
        </w:rPr>
        <w:t>r.</w:t>
      </w:r>
    </w:p>
    <w:p w:rsidR="00000000" w:rsidRDefault="00550B84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550B8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</w:t>
      </w:r>
    </w:p>
    <w:p w:rsidR="00000000" w:rsidRDefault="00550B8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 xml:space="preserve">The equation of the regression line </w:t>
      </w:r>
      <w:r>
        <w:rPr>
          <w:i/>
          <w:iCs/>
        </w:rPr>
        <w:t xml:space="preserve">y </w:t>
      </w:r>
      <w:r>
        <w:t xml:space="preserve">on </w:t>
      </w:r>
      <w:r>
        <w:rPr>
          <w:i/>
          <w:iCs/>
        </w:rPr>
        <w:t xml:space="preserve">x </w:t>
      </w:r>
      <w:r>
        <w:t xml:space="preserve">is </w:t>
      </w:r>
      <w:r>
        <w:rPr>
          <w:i/>
          <w:iCs/>
        </w:rPr>
        <w:t>y</w:t>
      </w:r>
      <w:r>
        <w:t xml:space="preserve"> = –0.470</w:t>
      </w:r>
      <w:r>
        <w:rPr>
          <w:i/>
          <w:iCs/>
        </w:rPr>
        <w:t>x</w:t>
      </w:r>
      <w:r>
        <w:t xml:space="preserve"> + 83.7.</w:t>
      </w:r>
    </w:p>
    <w:p w:rsidR="00000000" w:rsidRDefault="00550B8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(e)</w:t>
      </w:r>
      <w:r>
        <w:tab/>
        <w:t xml:space="preserve">Draw the regression line </w:t>
      </w:r>
      <w:r>
        <w:rPr>
          <w:i/>
          <w:iCs/>
        </w:rPr>
        <w:t>y</w:t>
      </w:r>
      <w:r>
        <w:rPr>
          <w:i/>
          <w:iCs/>
        </w:rPr>
        <w:t xml:space="preserve"> </w:t>
      </w:r>
      <w:r>
        <w:t xml:space="preserve">on </w:t>
      </w:r>
      <w:r>
        <w:rPr>
          <w:i/>
          <w:iCs/>
        </w:rPr>
        <w:t xml:space="preserve">x </w:t>
      </w:r>
      <w:r>
        <w:t>on your scatter diagram.</w:t>
      </w:r>
    </w:p>
    <w:p w:rsidR="00000000" w:rsidRDefault="00550B84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550B8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  <w:r>
        <w:t>(f)</w:t>
      </w:r>
      <w:r>
        <w:tab/>
        <w:t>Estimate the heat output in thermal units of a 1 kg block of wood that has 25 % moisture content.</w:t>
      </w:r>
    </w:p>
    <w:p w:rsidR="00000000" w:rsidRDefault="00550B84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550B8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550B84" w:rsidRDefault="00550B8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550B84" w:rsidRDefault="00550B8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550B84" w:rsidRDefault="00550B8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00000" w:rsidRDefault="00550B8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(g)</w:t>
      </w:r>
      <w:r>
        <w:tab/>
        <w:t xml:space="preserve">State, with a reason, whether it is appropriate to use the regression line </w:t>
      </w:r>
      <w:r>
        <w:rPr>
          <w:i/>
          <w:iCs/>
        </w:rPr>
        <w:t xml:space="preserve">y </w:t>
      </w:r>
      <w:r>
        <w:t xml:space="preserve">on </w:t>
      </w:r>
      <w:r>
        <w:rPr>
          <w:i/>
          <w:iCs/>
        </w:rPr>
        <w:t xml:space="preserve">x </w:t>
      </w:r>
      <w:r>
        <w:t>to estimate the heat outp</w:t>
      </w:r>
      <w:r>
        <w:t>ut in part (f).</w:t>
      </w:r>
    </w:p>
    <w:p w:rsidR="00000000" w:rsidRDefault="00550B84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550B84">
      <w:pPr>
        <w:pStyle w:val="mark"/>
        <w:tabs>
          <w:tab w:val="clear" w:pos="9639"/>
          <w:tab w:val="right" w:pos="9638"/>
        </w:tabs>
      </w:pPr>
      <w:r>
        <w:t>(Total 16 marks)</w:t>
      </w:r>
    </w:p>
    <w:p w:rsidR="00000000" w:rsidRDefault="00550B8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550B84" w:rsidRDefault="00550B8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</w:t>
      </w:r>
    </w:p>
    <w:p w:rsidR="00000000" w:rsidRDefault="00550B8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br w:type="page"/>
      </w:r>
      <w:r>
        <w:rPr>
          <w:b/>
          <w:bCs/>
        </w:rPr>
        <w:lastRenderedPageBreak/>
        <w:t>3.</w:t>
      </w:r>
      <w:r>
        <w:tab/>
        <w:t>A university required all Science students to study one language for one year.</w:t>
      </w:r>
      <w:r>
        <w:br/>
        <w:t xml:space="preserve">A survey </w:t>
      </w:r>
      <w:r>
        <w:t>was carried out at the university amongst the 150 Science students. These students all studied one of either French, Spanish or Russian. The results of the survey are shown below.</w:t>
      </w:r>
    </w:p>
    <w:p w:rsidR="00000000" w:rsidRDefault="00550B84">
      <w:pPr>
        <w:pStyle w:val="Botto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tbl>
      <w:tblPr>
        <w:tblW w:w="0" w:type="auto"/>
        <w:tblInd w:w="1701" w:type="dxa"/>
        <w:tblLayout w:type="fixed"/>
        <w:tblLook w:val="0000" w:firstRow="0" w:lastRow="0" w:firstColumn="0" w:lastColumn="0" w:noHBand="0" w:noVBand="0"/>
      </w:tblPr>
      <w:tblGrid>
        <w:gridCol w:w="1707"/>
        <w:gridCol w:w="1703"/>
        <w:gridCol w:w="1703"/>
        <w:gridCol w:w="1705"/>
      </w:tblGrid>
      <w:tr w:rsidR="00000000"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50B84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0B84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b/>
                <w:bCs/>
              </w:rPr>
              <w:t>French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0B84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b/>
                <w:bCs/>
              </w:rPr>
              <w:t>Spanish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0B84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b/>
                <w:bCs/>
              </w:rPr>
              <w:t>Russian</w:t>
            </w:r>
          </w:p>
        </w:tc>
      </w:tr>
      <w:tr w:rsidR="00000000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0B84">
            <w:pPr>
              <w:pStyle w:val="BoxL"/>
              <w:tabs>
                <w:tab w:val="left" w:pos="4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/>
              <w:rPr>
                <w:b/>
                <w:bCs/>
              </w:rPr>
            </w:pPr>
            <w:r>
              <w:rPr>
                <w:b/>
                <w:bCs/>
              </w:rPr>
              <w:t>Female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0B84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0B84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29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0B84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12</w:t>
            </w:r>
          </w:p>
        </w:tc>
      </w:tr>
      <w:tr w:rsidR="00000000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0B84">
            <w:pPr>
              <w:pStyle w:val="BoxL"/>
              <w:tabs>
                <w:tab w:val="left" w:pos="4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/>
              <w:rPr>
                <w:b/>
                <w:bCs/>
              </w:rPr>
            </w:pPr>
            <w:r>
              <w:rPr>
                <w:b/>
                <w:bCs/>
              </w:rPr>
              <w:t>Male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0B84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31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0B84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40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0B84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29</w:t>
            </w:r>
          </w:p>
        </w:tc>
      </w:tr>
    </w:tbl>
    <w:p w:rsidR="00000000" w:rsidRDefault="00550B8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 xml:space="preserve">Ludmila decides to use the </w:t>
      </w:r>
      <w:r>
        <w:rPr>
          <w:i/>
          <w:iCs/>
        </w:rPr>
        <w:t>χ</w:t>
      </w:r>
      <w:r>
        <w:rPr>
          <w:position w:val="10"/>
          <w:sz w:val="16"/>
          <w:szCs w:val="16"/>
        </w:rPr>
        <w:t>2</w:t>
      </w:r>
      <w:r>
        <w:t xml:space="preserve"> test at the 5 % level of significance to determine whether the choice of language is independent of gender.</w:t>
      </w:r>
    </w:p>
    <w:p w:rsidR="00000000" w:rsidRDefault="00550B8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  <w:r>
        <w:t>(a)</w:t>
      </w:r>
      <w:r>
        <w:tab/>
        <w:t>State Ludmila’s null hypothesis.</w:t>
      </w:r>
    </w:p>
    <w:p w:rsidR="00000000" w:rsidRDefault="00550B84">
      <w:pPr>
        <w:pStyle w:val="mark"/>
        <w:tabs>
          <w:tab w:val="clear" w:pos="9639"/>
          <w:tab w:val="right" w:pos="9638"/>
        </w:tabs>
      </w:pPr>
      <w:r>
        <w:t>(1)</w:t>
      </w:r>
    </w:p>
    <w:p w:rsidR="00000000" w:rsidRDefault="00550B8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550B84" w:rsidRDefault="00550B8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00000" w:rsidRDefault="00550B8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  <w:t>Write down the number of degrees of freedom.</w:t>
      </w:r>
    </w:p>
    <w:p w:rsidR="00000000" w:rsidRDefault="00550B84">
      <w:pPr>
        <w:pStyle w:val="mark"/>
        <w:tabs>
          <w:tab w:val="clear" w:pos="9639"/>
          <w:tab w:val="right" w:pos="9638"/>
        </w:tabs>
      </w:pPr>
      <w:r>
        <w:t>(1)</w:t>
      </w:r>
    </w:p>
    <w:p w:rsidR="00550B84" w:rsidRDefault="00550B8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00000" w:rsidRDefault="00550B8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550B8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(c)</w:t>
      </w:r>
      <w:r>
        <w:tab/>
      </w:r>
      <w:r>
        <w:t>Find the expected frequency for the females studying Spanish.</w:t>
      </w:r>
    </w:p>
    <w:p w:rsidR="00000000" w:rsidRDefault="00550B84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550B8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550B84" w:rsidRDefault="00550B8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550B84" w:rsidRDefault="00550B8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00000" w:rsidRDefault="00550B8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(d)</w:t>
      </w:r>
      <w:r>
        <w:tab/>
        <w:t>Use your graphic display calculator to find the χ</w:t>
      </w:r>
      <w:r>
        <w:rPr>
          <w:position w:val="10"/>
          <w:sz w:val="16"/>
          <w:szCs w:val="16"/>
        </w:rPr>
        <w:t>2</w:t>
      </w:r>
      <w:r>
        <w:t xml:space="preserve"> test statistic for this data.</w:t>
      </w:r>
    </w:p>
    <w:p w:rsidR="00000000" w:rsidRDefault="00550B84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550B8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550B84" w:rsidRDefault="00550B8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550B84" w:rsidRDefault="00550B8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00000" w:rsidRDefault="00550B8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(e)</w:t>
      </w:r>
      <w:r>
        <w:tab/>
        <w:t>State whether Ludmila accepts the null hypothesis. Give a reason for your answer.</w:t>
      </w:r>
    </w:p>
    <w:p w:rsidR="00000000" w:rsidRDefault="00550B84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550B84">
      <w:pPr>
        <w:pStyle w:val="mark"/>
        <w:tabs>
          <w:tab w:val="clear" w:pos="9639"/>
          <w:tab w:val="right" w:pos="9638"/>
        </w:tabs>
      </w:pPr>
      <w:r>
        <w:t xml:space="preserve">(Total </w:t>
      </w:r>
      <w:r>
        <w:t>8 marks)</w:t>
      </w:r>
    </w:p>
    <w:p w:rsidR="00000000" w:rsidRDefault="00550B8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br w:type="page"/>
      </w:r>
      <w:r>
        <w:rPr>
          <w:b/>
          <w:bCs/>
        </w:rPr>
        <w:lastRenderedPageBreak/>
        <w:t>4.</w:t>
      </w:r>
      <w:r>
        <w:tab/>
        <w:t xml:space="preserve">In the diagram, AD = 4 m, AB = 9 m, BC = 10 m, </w:t>
      </w:r>
      <w:r>
        <w:rPr>
          <w:noProof/>
          <w:position w:val="-4"/>
        </w:rPr>
        <w:drawing>
          <wp:inline distT="0" distB="0" distL="0" distR="0">
            <wp:extent cx="344170" cy="18986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= 90° and </w:t>
      </w:r>
      <w:r>
        <w:rPr>
          <w:noProof/>
          <w:position w:val="-6"/>
        </w:rPr>
        <w:drawing>
          <wp:inline distT="0" distB="0" distL="0" distR="0">
            <wp:extent cx="332740" cy="20193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= 100°.</w:t>
      </w:r>
    </w:p>
    <w:p w:rsidR="00000000" w:rsidRDefault="00550B84">
      <w:pPr>
        <w:pStyle w:val="question"/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</w:pPr>
      <w:r>
        <w:tab/>
      </w:r>
      <w:r>
        <w:tab/>
      </w:r>
      <w:r>
        <w:rPr>
          <w:noProof/>
        </w:rPr>
        <w:drawing>
          <wp:inline distT="0" distB="0" distL="0" distR="0">
            <wp:extent cx="2957195" cy="25533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195" cy="255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50B84">
      <w:pPr>
        <w:pStyle w:val="right"/>
        <w:tabs>
          <w:tab w:val="clear" w:pos="8505"/>
          <w:tab w:val="right" w:pos="8504"/>
        </w:tabs>
        <w:rPr>
          <w:b/>
          <w:bCs/>
          <w:i/>
          <w:iCs/>
        </w:rPr>
      </w:pPr>
      <w:r>
        <w:rPr>
          <w:b/>
          <w:bCs/>
          <w:i/>
          <w:iCs/>
        </w:rPr>
        <w:t>diagram not to scale</w:t>
      </w:r>
    </w:p>
    <w:p w:rsidR="00000000" w:rsidRDefault="00550B8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(a)</w:t>
      </w:r>
      <w:r>
        <w:tab/>
        <w:t xml:space="preserve">Calculate the size of </w:t>
      </w:r>
      <w:r>
        <w:rPr>
          <w:noProof/>
          <w:position w:val="-6"/>
        </w:rPr>
        <w:drawing>
          <wp:inline distT="0" distB="0" distL="0" distR="0">
            <wp:extent cx="332740" cy="20193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000000" w:rsidRDefault="00550B84">
      <w:pPr>
        <w:pStyle w:val="mark"/>
        <w:tabs>
          <w:tab w:val="clear" w:pos="9639"/>
          <w:tab w:val="right" w:pos="9638"/>
        </w:tabs>
      </w:pPr>
      <w:r>
        <w:t>(3)</w:t>
      </w:r>
    </w:p>
    <w:p w:rsidR="00550B84" w:rsidRDefault="00550B8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550B84" w:rsidRDefault="00550B8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550B84" w:rsidRDefault="00550B8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550B84" w:rsidRDefault="00550B8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550B84" w:rsidRDefault="00550B8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550B84" w:rsidRDefault="00550B8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550B84" w:rsidRDefault="00550B8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00000" w:rsidRDefault="00550B8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  <w:t>Calculate the length of AC.</w:t>
      </w:r>
    </w:p>
    <w:p w:rsidR="00000000" w:rsidRDefault="00550B84">
      <w:pPr>
        <w:pStyle w:val="mark"/>
        <w:tabs>
          <w:tab w:val="clear" w:pos="9639"/>
          <w:tab w:val="right" w:pos="9638"/>
        </w:tabs>
      </w:pPr>
      <w:r>
        <w:t>(3)</w:t>
      </w:r>
    </w:p>
    <w:p w:rsidR="00550B84" w:rsidRDefault="00550B84">
      <w:pPr>
        <w:pStyle w:val="mark"/>
        <w:tabs>
          <w:tab w:val="clear" w:pos="9639"/>
          <w:tab w:val="right" w:pos="9638"/>
        </w:tabs>
      </w:pPr>
    </w:p>
    <w:p w:rsidR="00550B84" w:rsidRDefault="00550B84">
      <w:pPr>
        <w:pStyle w:val="mark"/>
        <w:tabs>
          <w:tab w:val="clear" w:pos="9639"/>
          <w:tab w:val="right" w:pos="9638"/>
        </w:tabs>
      </w:pPr>
    </w:p>
    <w:p w:rsidR="00550B84" w:rsidRDefault="00550B84">
      <w:pPr>
        <w:pStyle w:val="mark"/>
        <w:tabs>
          <w:tab w:val="clear" w:pos="9639"/>
          <w:tab w:val="right" w:pos="9638"/>
        </w:tabs>
      </w:pPr>
    </w:p>
    <w:p w:rsidR="00550B84" w:rsidRDefault="00550B84">
      <w:pPr>
        <w:pStyle w:val="mark"/>
        <w:tabs>
          <w:tab w:val="clear" w:pos="9639"/>
          <w:tab w:val="right" w:pos="9638"/>
        </w:tabs>
      </w:pPr>
    </w:p>
    <w:p w:rsidR="00550B84" w:rsidRDefault="00550B84">
      <w:pPr>
        <w:pStyle w:val="mark"/>
        <w:tabs>
          <w:tab w:val="clear" w:pos="9639"/>
          <w:tab w:val="right" w:pos="9638"/>
        </w:tabs>
      </w:pPr>
    </w:p>
    <w:p w:rsidR="00550B84" w:rsidRDefault="00550B84">
      <w:pPr>
        <w:pStyle w:val="mark"/>
        <w:tabs>
          <w:tab w:val="clear" w:pos="9639"/>
          <w:tab w:val="right" w:pos="9638"/>
        </w:tabs>
      </w:pPr>
    </w:p>
    <w:p w:rsidR="00550B84" w:rsidRDefault="00550B84">
      <w:pPr>
        <w:pStyle w:val="mark"/>
        <w:tabs>
          <w:tab w:val="clear" w:pos="9639"/>
          <w:tab w:val="right" w:pos="9638"/>
        </w:tabs>
      </w:pPr>
    </w:p>
    <w:p w:rsidR="00550B84" w:rsidRDefault="00550B84">
      <w:pPr>
        <w:pStyle w:val="mark"/>
        <w:tabs>
          <w:tab w:val="clear" w:pos="9639"/>
          <w:tab w:val="right" w:pos="9638"/>
        </w:tabs>
      </w:pPr>
    </w:p>
    <w:p w:rsidR="00550B84" w:rsidRDefault="00550B84">
      <w:pPr>
        <w:pStyle w:val="mark"/>
        <w:tabs>
          <w:tab w:val="clear" w:pos="9639"/>
          <w:tab w:val="right" w:pos="9638"/>
        </w:tabs>
      </w:pPr>
    </w:p>
    <w:p w:rsidR="00550B84" w:rsidRDefault="00550B84">
      <w:pPr>
        <w:pStyle w:val="mark"/>
        <w:tabs>
          <w:tab w:val="clear" w:pos="9639"/>
          <w:tab w:val="right" w:pos="9638"/>
        </w:tabs>
      </w:pPr>
    </w:p>
    <w:p w:rsidR="00550B84" w:rsidRDefault="00550B84">
      <w:pPr>
        <w:pStyle w:val="mark"/>
        <w:tabs>
          <w:tab w:val="clear" w:pos="9639"/>
          <w:tab w:val="right" w:pos="9638"/>
        </w:tabs>
      </w:pPr>
    </w:p>
    <w:p w:rsidR="00550B84" w:rsidRDefault="00550B84">
      <w:pPr>
        <w:pStyle w:val="mark"/>
        <w:tabs>
          <w:tab w:val="clear" w:pos="9639"/>
          <w:tab w:val="right" w:pos="9638"/>
        </w:tabs>
      </w:pPr>
    </w:p>
    <w:p w:rsidR="00550B84" w:rsidRDefault="00550B84">
      <w:pPr>
        <w:pStyle w:val="mark"/>
        <w:tabs>
          <w:tab w:val="clear" w:pos="9639"/>
          <w:tab w:val="right" w:pos="9638"/>
        </w:tabs>
      </w:pPr>
    </w:p>
    <w:p w:rsidR="00550B84" w:rsidRDefault="00550B84">
      <w:pPr>
        <w:pStyle w:val="mark"/>
        <w:tabs>
          <w:tab w:val="clear" w:pos="9639"/>
          <w:tab w:val="right" w:pos="9638"/>
        </w:tabs>
      </w:pPr>
    </w:p>
    <w:p w:rsidR="00550B84" w:rsidRDefault="00550B84">
      <w:pPr>
        <w:pStyle w:val="mark"/>
        <w:tabs>
          <w:tab w:val="clear" w:pos="9639"/>
          <w:tab w:val="right" w:pos="9638"/>
        </w:tabs>
      </w:pPr>
    </w:p>
    <w:p w:rsidR="00550B84" w:rsidRDefault="00550B84">
      <w:pPr>
        <w:pStyle w:val="mark"/>
        <w:tabs>
          <w:tab w:val="clear" w:pos="9639"/>
          <w:tab w:val="right" w:pos="9638"/>
        </w:tabs>
      </w:pPr>
    </w:p>
    <w:p w:rsidR="00550B84" w:rsidRDefault="00550B84">
      <w:pPr>
        <w:pStyle w:val="mark"/>
        <w:tabs>
          <w:tab w:val="clear" w:pos="9639"/>
          <w:tab w:val="right" w:pos="9638"/>
        </w:tabs>
      </w:pPr>
    </w:p>
    <w:p w:rsidR="00000000" w:rsidRDefault="00550B84">
      <w:pPr>
        <w:pStyle w:val="mark"/>
        <w:tabs>
          <w:tab w:val="clear" w:pos="9639"/>
          <w:tab w:val="right" w:pos="9638"/>
        </w:tabs>
      </w:pPr>
      <w:r>
        <w:t>(Total 6 marks)</w:t>
      </w:r>
    </w:p>
    <w:p w:rsidR="00000000" w:rsidRDefault="00550B8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lastRenderedPageBreak/>
        <w:t>5.</w:t>
      </w:r>
      <w:r>
        <w:tab/>
        <w:t xml:space="preserve">The function </w:t>
      </w:r>
      <w:r>
        <w:rPr>
          <w:i/>
          <w:iCs/>
        </w:rPr>
        <w:t>f</w:t>
      </w:r>
      <w:r>
        <w:t>(</w:t>
      </w:r>
      <w:r>
        <w:rPr>
          <w:i/>
          <w:iCs/>
        </w:rPr>
        <w:t>x</w:t>
      </w:r>
      <w:r>
        <w:t>)</w:t>
      </w:r>
      <w:r>
        <w:rPr>
          <w:i/>
          <w:iCs/>
        </w:rPr>
        <w:t xml:space="preserve"> </w:t>
      </w:r>
      <w:r>
        <w:t xml:space="preserve">is defined by </w:t>
      </w:r>
      <w:r>
        <w:rPr>
          <w:i/>
          <w:iCs/>
        </w:rPr>
        <w:t>f</w:t>
      </w:r>
      <w:r>
        <w:t>(</w:t>
      </w:r>
      <w:r>
        <w:rPr>
          <w:i/>
          <w:iCs/>
        </w:rPr>
        <w:t>x</w:t>
      </w:r>
      <w:r>
        <w:t>) = 1.5</w:t>
      </w:r>
      <w:r>
        <w:rPr>
          <w:i/>
          <w:iCs/>
        </w:rPr>
        <w:t xml:space="preserve">x </w:t>
      </w:r>
      <w:r>
        <w:t xml:space="preserve">+ 4 + </w:t>
      </w:r>
      <w:r>
        <w:rPr>
          <w:noProof/>
          <w:position w:val="-22"/>
        </w:rPr>
        <w:drawing>
          <wp:inline distT="0" distB="0" distL="0" distR="0">
            <wp:extent cx="142240" cy="3683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  <w:r>
        <w:rPr>
          <w:i/>
          <w:iCs/>
        </w:rPr>
        <w:t xml:space="preserve"> x</w:t>
      </w:r>
      <w:r>
        <w:t xml:space="preserve"> </w:t>
      </w:r>
      <w:r>
        <w:t>≠</w:t>
      </w:r>
      <w:r>
        <w:t xml:space="preserve"> 0.</w:t>
      </w:r>
    </w:p>
    <w:p w:rsidR="00000000" w:rsidRDefault="00550B8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(a)</w:t>
      </w:r>
      <w:r>
        <w:tab/>
        <w:t>Write down the equation of the vertical asymptote.</w:t>
      </w:r>
    </w:p>
    <w:p w:rsidR="00000000" w:rsidRDefault="00550B84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550B8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550B8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</w:t>
      </w:r>
      <w:r>
        <w:t>b)</w:t>
      </w:r>
      <w:r>
        <w:tab/>
        <w:t xml:space="preserve">Find </w:t>
      </w:r>
      <w:r>
        <w:rPr>
          <w:i/>
          <w:iCs/>
        </w:rPr>
        <w:t>f</w:t>
      </w:r>
      <w:r>
        <w:t>′’</w:t>
      </w:r>
      <w:r>
        <w:t>(</w:t>
      </w:r>
      <w:r>
        <w:rPr>
          <w:i/>
          <w:iCs/>
        </w:rPr>
        <w:t>x</w:t>
      </w:r>
      <w:r>
        <w:t>).</w:t>
      </w:r>
    </w:p>
    <w:p w:rsidR="00000000" w:rsidRDefault="00550B84">
      <w:pPr>
        <w:pStyle w:val="mark"/>
        <w:tabs>
          <w:tab w:val="clear" w:pos="9639"/>
          <w:tab w:val="right" w:pos="9638"/>
        </w:tabs>
      </w:pPr>
      <w:r>
        <w:t>(3)</w:t>
      </w:r>
    </w:p>
    <w:p w:rsidR="00000000" w:rsidRDefault="00550B8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550B84" w:rsidRDefault="00550B8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550B84" w:rsidRDefault="00550B8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550B84" w:rsidRDefault="00550B8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00000" w:rsidRDefault="00550B8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(c)</w:t>
      </w:r>
      <w:r>
        <w:tab/>
        <w:t xml:space="preserve">Find the gradient of the graph of the function at </w:t>
      </w:r>
      <w:r>
        <w:rPr>
          <w:i/>
          <w:iCs/>
        </w:rPr>
        <w:t xml:space="preserve">x </w:t>
      </w:r>
      <w:r>
        <w:t>= –1.</w:t>
      </w:r>
    </w:p>
    <w:p w:rsidR="00000000" w:rsidRDefault="00550B84">
      <w:pPr>
        <w:pStyle w:val="mark"/>
        <w:tabs>
          <w:tab w:val="clear" w:pos="9639"/>
          <w:tab w:val="right" w:pos="9638"/>
        </w:tabs>
      </w:pPr>
      <w:r>
        <w:t>(2)</w:t>
      </w:r>
    </w:p>
    <w:p w:rsidR="00550B84" w:rsidRDefault="00550B8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550B84" w:rsidRDefault="00550B8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550B84" w:rsidRDefault="00550B8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00000" w:rsidRDefault="00550B8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550B8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(d)</w:t>
      </w:r>
      <w:r>
        <w:tab/>
        <w:t xml:space="preserve">Using your answer to part (c), decide whether the function </w:t>
      </w:r>
      <w:r>
        <w:rPr>
          <w:i/>
          <w:iCs/>
        </w:rPr>
        <w:t>f</w:t>
      </w:r>
      <w:r>
        <w:t>(</w:t>
      </w:r>
      <w:r>
        <w:rPr>
          <w:i/>
          <w:iCs/>
        </w:rPr>
        <w:t>x</w:t>
      </w:r>
      <w:r>
        <w:t>)</w:t>
      </w:r>
      <w:r>
        <w:rPr>
          <w:i/>
          <w:iCs/>
        </w:rPr>
        <w:t xml:space="preserve"> </w:t>
      </w:r>
      <w:r>
        <w:t xml:space="preserve">is increasing or decreasing at </w:t>
      </w:r>
      <w:r>
        <w:rPr>
          <w:i/>
          <w:iCs/>
        </w:rPr>
        <w:t xml:space="preserve">x </w:t>
      </w:r>
      <w:r>
        <w:t>= –1. Justify your answer.</w:t>
      </w:r>
    </w:p>
    <w:p w:rsidR="00000000" w:rsidRDefault="00550B84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550B8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550B84" w:rsidRDefault="00550B8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550B84" w:rsidRDefault="00550B8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550B84" w:rsidRDefault="00550B8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00000" w:rsidRDefault="00550B8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(e)</w:t>
      </w:r>
      <w:r>
        <w:tab/>
        <w:t xml:space="preserve">Sketch the graph of </w:t>
      </w:r>
      <w:r>
        <w:rPr>
          <w:i/>
          <w:iCs/>
        </w:rPr>
        <w:t>f</w:t>
      </w:r>
      <w:r>
        <w:t>(</w:t>
      </w:r>
      <w:r>
        <w:rPr>
          <w:i/>
          <w:iCs/>
        </w:rPr>
        <w:t>x</w:t>
      </w:r>
      <w:r>
        <w:t>)</w:t>
      </w:r>
      <w:r>
        <w:rPr>
          <w:i/>
          <w:iCs/>
        </w:rPr>
        <w:t xml:space="preserve"> </w:t>
      </w:r>
      <w:r>
        <w:t xml:space="preserve">for </w:t>
      </w:r>
      <w:r>
        <w:t xml:space="preserve">–10 </w:t>
      </w:r>
      <w:r>
        <w:t>≤</w:t>
      </w:r>
      <w:r>
        <w:t xml:space="preserve"> </w:t>
      </w:r>
      <w:r>
        <w:rPr>
          <w:i/>
          <w:iCs/>
        </w:rPr>
        <w:t>x</w:t>
      </w:r>
      <w:r>
        <w:t xml:space="preserve"> </w:t>
      </w:r>
      <w:r>
        <w:t>≤</w:t>
      </w:r>
      <w:r>
        <w:t xml:space="preserve"> 10 and –20 </w:t>
      </w:r>
      <w:r>
        <w:t>≤</w:t>
      </w:r>
      <w:r>
        <w:t xml:space="preserve"> </w:t>
      </w:r>
      <w:r>
        <w:rPr>
          <w:i/>
          <w:iCs/>
        </w:rPr>
        <w:t>y</w:t>
      </w:r>
      <w:r>
        <w:t xml:space="preserve"> </w:t>
      </w:r>
      <w:r>
        <w:t>≤</w:t>
      </w:r>
      <w:r>
        <w:t xml:space="preserve"> 20.</w:t>
      </w:r>
    </w:p>
    <w:p w:rsidR="00000000" w:rsidRDefault="00550B84">
      <w:pPr>
        <w:pStyle w:val="mark"/>
        <w:tabs>
          <w:tab w:val="clear" w:pos="9639"/>
          <w:tab w:val="right" w:pos="9638"/>
        </w:tabs>
      </w:pPr>
      <w:r>
        <w:t>(4)</w:t>
      </w:r>
    </w:p>
    <w:p w:rsidR="00000000" w:rsidRDefault="00550B8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</w:t>
      </w:r>
    </w:p>
    <w:p w:rsidR="00550B84" w:rsidRDefault="00550B8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550B84" w:rsidRDefault="00550B8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550B84" w:rsidRDefault="00550B8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550B84" w:rsidRDefault="00550B8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550B84" w:rsidRDefault="00550B8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550B84" w:rsidRDefault="00550B8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550B8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lastRenderedPageBreak/>
        <w:tab/>
        <w:t>P</w:t>
      </w:r>
      <w:r>
        <w:rPr>
          <w:position w:val="-4"/>
          <w:sz w:val="16"/>
          <w:szCs w:val="16"/>
        </w:rPr>
        <w:t>1</w:t>
      </w:r>
      <w:r>
        <w:t xml:space="preserve"> is the local maximum point and P</w:t>
      </w:r>
      <w:r>
        <w:rPr>
          <w:position w:val="-4"/>
          <w:sz w:val="16"/>
          <w:szCs w:val="16"/>
        </w:rPr>
        <w:t>2</w:t>
      </w:r>
      <w:r>
        <w:t xml:space="preserve"> is the local minimum point on the graph of </w:t>
      </w:r>
      <w:r>
        <w:rPr>
          <w:i/>
          <w:iCs/>
        </w:rPr>
        <w:t>f</w:t>
      </w:r>
      <w:r>
        <w:t>(</w:t>
      </w:r>
      <w:r>
        <w:rPr>
          <w:i/>
          <w:iCs/>
        </w:rPr>
        <w:t>x</w:t>
      </w:r>
      <w:r>
        <w:t>)</w:t>
      </w:r>
      <w:r>
        <w:rPr>
          <w:i/>
          <w:iCs/>
        </w:rPr>
        <w:t>.</w:t>
      </w:r>
    </w:p>
    <w:p w:rsidR="00000000" w:rsidRDefault="00550B8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(f)</w:t>
      </w:r>
      <w:r>
        <w:tab/>
        <w:t>Using your graphic display calculator, write down the coordinates of</w:t>
      </w:r>
    </w:p>
    <w:p w:rsidR="00000000" w:rsidRDefault="00550B84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(i)</w:t>
      </w:r>
      <w:r>
        <w:tab/>
        <w:t>P</w:t>
      </w:r>
      <w:r>
        <w:rPr>
          <w:position w:val="-4"/>
          <w:sz w:val="16"/>
          <w:szCs w:val="16"/>
        </w:rPr>
        <w:t>1</w:t>
      </w:r>
      <w:r>
        <w:t>;</w:t>
      </w:r>
    </w:p>
    <w:p w:rsidR="00000000" w:rsidRDefault="00550B84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(ii)</w:t>
      </w:r>
      <w:r>
        <w:tab/>
        <w:t>P</w:t>
      </w:r>
      <w:r>
        <w:rPr>
          <w:position w:val="-4"/>
          <w:sz w:val="16"/>
          <w:szCs w:val="16"/>
        </w:rPr>
        <w:t>2</w:t>
      </w:r>
      <w:r>
        <w:t>.</w:t>
      </w:r>
    </w:p>
    <w:p w:rsidR="00000000" w:rsidRDefault="00550B84">
      <w:pPr>
        <w:pStyle w:val="mark"/>
        <w:tabs>
          <w:tab w:val="clear" w:pos="9639"/>
          <w:tab w:val="right" w:pos="9638"/>
        </w:tabs>
      </w:pPr>
      <w:r>
        <w:t>(4)</w:t>
      </w:r>
    </w:p>
    <w:p w:rsidR="00000000" w:rsidRDefault="00550B8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00000" w:rsidRDefault="00550B8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(g)</w:t>
      </w:r>
      <w:r>
        <w:tab/>
      </w:r>
      <w:r>
        <w:t xml:space="preserve">Using your sketch from (e), determine the range of the function </w:t>
      </w:r>
      <w:r>
        <w:rPr>
          <w:i/>
          <w:iCs/>
        </w:rPr>
        <w:t>f</w:t>
      </w:r>
      <w:r>
        <w:t>(</w:t>
      </w:r>
      <w:r>
        <w:rPr>
          <w:i/>
          <w:iCs/>
        </w:rPr>
        <w:t>x</w:t>
      </w:r>
      <w:r>
        <w:t>)</w:t>
      </w:r>
      <w:r>
        <w:rPr>
          <w:i/>
          <w:iCs/>
        </w:rPr>
        <w:t xml:space="preserve"> </w:t>
      </w:r>
      <w:r>
        <w:t xml:space="preserve">for –10 </w:t>
      </w:r>
      <w:r>
        <w:t>≤</w:t>
      </w:r>
      <w:r>
        <w:t xml:space="preserve"> </w:t>
      </w:r>
      <w:r>
        <w:rPr>
          <w:i/>
          <w:iCs/>
        </w:rPr>
        <w:t>x</w:t>
      </w:r>
      <w:r>
        <w:t xml:space="preserve"> </w:t>
      </w:r>
      <w:r>
        <w:t>≤</w:t>
      </w:r>
      <w:r>
        <w:t xml:space="preserve"> 10.</w:t>
      </w:r>
    </w:p>
    <w:p w:rsidR="00000000" w:rsidRDefault="00550B84">
      <w:pPr>
        <w:pStyle w:val="mark"/>
        <w:tabs>
          <w:tab w:val="clear" w:pos="9639"/>
          <w:tab w:val="right" w:pos="9638"/>
        </w:tabs>
      </w:pPr>
      <w:r>
        <w:t>(3)</w:t>
      </w:r>
    </w:p>
    <w:p w:rsidR="00000000" w:rsidRDefault="00550B84">
      <w:pPr>
        <w:pStyle w:val="mark"/>
        <w:tabs>
          <w:tab w:val="clear" w:pos="9639"/>
          <w:tab w:val="right" w:pos="9638"/>
        </w:tabs>
      </w:pPr>
      <w:r>
        <w:t>(Total 20 marks)</w:t>
      </w:r>
    </w:p>
    <w:p w:rsidR="00000000" w:rsidRDefault="00550B8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550B84" w:rsidRDefault="00550B8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550B84" w:rsidRDefault="00550B8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550B8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b/>
          <w:bCs/>
        </w:rPr>
      </w:pPr>
      <w:r>
        <w:rPr>
          <w:b/>
          <w:bCs/>
        </w:rPr>
        <w:t xml:space="preserve"> </w:t>
      </w:r>
    </w:p>
    <w:p w:rsidR="00000000" w:rsidRDefault="00550B8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</w:pPr>
      <w:r>
        <w:rPr>
          <w:b/>
          <w:bCs/>
        </w:rPr>
        <w:t>6.</w:t>
      </w:r>
      <w:r>
        <w:tab/>
        <w:t xml:space="preserve">The sets </w:t>
      </w:r>
      <w:r>
        <w:rPr>
          <w:i/>
          <w:iCs/>
        </w:rPr>
        <w:t>P</w:t>
      </w:r>
      <w:r>
        <w:t xml:space="preserve">, </w:t>
      </w:r>
      <w:r>
        <w:rPr>
          <w:i/>
          <w:iCs/>
        </w:rPr>
        <w:t xml:space="preserve">Q </w:t>
      </w:r>
      <w:r>
        <w:t xml:space="preserve">and </w:t>
      </w:r>
      <w:r>
        <w:rPr>
          <w:i/>
          <w:iCs/>
        </w:rPr>
        <w:t xml:space="preserve">U </w:t>
      </w:r>
      <w:r>
        <w:t>are defined as</w:t>
      </w:r>
    </w:p>
    <w:p w:rsidR="00000000" w:rsidRDefault="00550B84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rPr>
          <w:i/>
          <w:iCs/>
        </w:rPr>
        <w:t xml:space="preserve">U </w:t>
      </w:r>
      <w:r>
        <w:t xml:space="preserve">= {Real Numbers}, </w:t>
      </w:r>
      <w:r>
        <w:rPr>
          <w:i/>
          <w:iCs/>
        </w:rPr>
        <w:t xml:space="preserve">P </w:t>
      </w:r>
      <w:r>
        <w:t xml:space="preserve">= {Positive Numbers} and </w:t>
      </w:r>
      <w:r>
        <w:rPr>
          <w:i/>
          <w:iCs/>
        </w:rPr>
        <w:t xml:space="preserve">Q </w:t>
      </w:r>
      <w:r>
        <w:t>= {Rational Numbers}.</w:t>
      </w:r>
    </w:p>
    <w:p w:rsidR="00000000" w:rsidRDefault="00550B84">
      <w:pPr>
        <w:pStyle w:val="question"/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</w:pPr>
      <w:r>
        <w:tab/>
      </w:r>
      <w:r>
        <w:tab/>
      </w:r>
      <w:r>
        <w:rPr>
          <w:noProof/>
        </w:rPr>
        <w:drawing>
          <wp:inline distT="0" distB="0" distL="0" distR="0">
            <wp:extent cx="3574415" cy="2256155"/>
            <wp:effectExtent l="0" t="0" r="698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415" cy="225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50B8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Write down in the correct region on the Venn diagram the numbers</w:t>
      </w:r>
    </w:p>
    <w:p w:rsidR="00000000" w:rsidRDefault="00550B8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ab/>
      </w:r>
      <w:r>
        <w:rPr>
          <w:noProof/>
          <w:position w:val="-22"/>
        </w:rPr>
        <w:drawing>
          <wp:inline distT="0" distB="0" distL="0" distR="0">
            <wp:extent cx="213995" cy="3683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   5 × 10</w:t>
      </w:r>
      <w:r>
        <w:rPr>
          <w:position w:val="10"/>
          <w:sz w:val="16"/>
          <w:szCs w:val="16"/>
        </w:rPr>
        <w:t>–2</w:t>
      </w:r>
      <w:r>
        <w:t xml:space="preserve">    ,    sin(60°)   ,    0    ,    </w:t>
      </w:r>
      <w:r>
        <w:rPr>
          <w:noProof/>
          <w:position w:val="-8"/>
        </w:rPr>
        <w:drawing>
          <wp:inline distT="0" distB="0" distL="0" distR="0">
            <wp:extent cx="308610" cy="21399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,    –π</w:t>
      </w:r>
    </w:p>
    <w:p w:rsidR="00000000" w:rsidRDefault="00550B84">
      <w:pPr>
        <w:pStyle w:val="mark"/>
        <w:tabs>
          <w:tab w:val="clear" w:pos="9639"/>
          <w:tab w:val="right" w:pos="9638"/>
        </w:tabs>
      </w:pPr>
      <w:r>
        <w:t>(Total 6 marks)</w:t>
      </w:r>
    </w:p>
    <w:p w:rsidR="00000000" w:rsidRDefault="00550B8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bookmarkStart w:id="0" w:name="_GoBack"/>
      <w:bookmarkEnd w:id="0"/>
    </w:p>
    <w:p w:rsidR="00000000" w:rsidRDefault="00550B84">
      <w:pPr>
        <w:pStyle w:val="Normal0"/>
        <w:rPr>
          <w:rFonts w:ascii="Times New Roman" w:hAnsi="Times New Roman" w:cs="Times New Roman"/>
          <w:sz w:val="22"/>
          <w:szCs w:val="22"/>
        </w:rPr>
      </w:pPr>
    </w:p>
    <w:sectPr w:rsidR="00000000">
      <w:footerReference w:type="default" r:id="rId18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50B84">
      <w:pPr>
        <w:spacing w:after="0" w:line="240" w:lineRule="auto"/>
      </w:pPr>
      <w:r>
        <w:separator/>
      </w:r>
    </w:p>
  </w:endnote>
  <w:endnote w:type="continuationSeparator" w:id="0">
    <w:p w:rsidR="00000000" w:rsidRDefault="00550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50B84">
    <w:pPr>
      <w:pStyle w:val="Normal0"/>
      <w:tabs>
        <w:tab w:val="right" w:pos="9638"/>
      </w:tabs>
      <w:rPr>
        <w:i/>
        <w:iCs/>
        <w:sz w:val="18"/>
        <w:szCs w:val="18"/>
      </w:rPr>
    </w:pPr>
    <w:r>
      <w:rPr>
        <w:i/>
        <w:iCs/>
        <w:sz w:val="18"/>
        <w:szCs w:val="18"/>
      </w:rPr>
      <w:t>IB Questionbank Mathematical Studies 3rd edition</w:t>
    </w:r>
    <w:r>
      <w:rPr>
        <w:i/>
        <w:iCs/>
        <w:sz w:val="18"/>
        <w:szCs w:val="18"/>
      </w:rPr>
      <w:tab/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7</w:t>
    </w:r>
    <w:r>
      <w:rPr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50B84">
      <w:pPr>
        <w:spacing w:after="0" w:line="240" w:lineRule="auto"/>
      </w:pPr>
      <w:r>
        <w:separator/>
      </w:r>
    </w:p>
  </w:footnote>
  <w:footnote w:type="continuationSeparator" w:id="0">
    <w:p w:rsidR="00000000" w:rsidRDefault="00550B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efaultTabStop w:val="113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B84"/>
    <w:rsid w:val="0055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question">
    <w:name w:val="question"/>
    <w:basedOn w:val="Normal0"/>
    <w:uiPriority w:val="99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1">
    <w:name w:val="indent1"/>
    <w:basedOn w:val="Normal0"/>
    <w:uiPriority w:val="99"/>
    <w:pPr>
      <w:spacing w:before="240"/>
      <w:ind w:left="1134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mark">
    <w:name w:val="mark"/>
    <w:basedOn w:val="Normal0"/>
    <w:uiPriority w:val="99"/>
    <w:pPr>
      <w:tabs>
        <w:tab w:val="right" w:pos="9639"/>
      </w:tabs>
      <w:jc w:val="righ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indent1a">
    <w:name w:val="indent1(a)"/>
    <w:basedOn w:val="Normal0"/>
    <w:uiPriority w:val="99"/>
    <w:pPr>
      <w:tabs>
        <w:tab w:val="left" w:pos="1134"/>
      </w:tabs>
      <w:spacing w:before="240"/>
      <w:ind w:left="1701" w:right="567" w:hanging="1134"/>
    </w:pPr>
    <w:rPr>
      <w:rFonts w:ascii="Times New Roman" w:hAnsi="Times New Roman" w:cs="Times New Roman"/>
      <w:sz w:val="22"/>
      <w:szCs w:val="22"/>
    </w:rPr>
  </w:style>
  <w:style w:type="paragraph" w:customStyle="1" w:styleId="indent2">
    <w:name w:val="indent2"/>
    <w:basedOn w:val="Normal0"/>
    <w:uiPriority w:val="99"/>
    <w:pPr>
      <w:spacing w:before="240"/>
      <w:ind w:left="1701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Bottom">
    <w:name w:val="Bottom"/>
    <w:basedOn w:val="Normal0"/>
    <w:uiPriority w:val="99"/>
    <w:rPr>
      <w:rFonts w:ascii="Times New Roman" w:hAnsi="Times New Roman" w:cs="Times New Roman"/>
      <w:sz w:val="22"/>
      <w:szCs w:val="22"/>
    </w:rPr>
  </w:style>
  <w:style w:type="paragraph" w:customStyle="1" w:styleId="BoxL">
    <w:name w:val="BoxL"/>
    <w:basedOn w:val="Normal0"/>
    <w:uiPriority w:val="99"/>
    <w:pPr>
      <w:spacing w:before="60" w:after="60"/>
    </w:pPr>
    <w:rPr>
      <w:rFonts w:ascii="Times New Roman" w:hAnsi="Times New Roman" w:cs="Times New Roman"/>
      <w:sz w:val="22"/>
      <w:szCs w:val="22"/>
    </w:rPr>
  </w:style>
  <w:style w:type="paragraph" w:customStyle="1" w:styleId="Box">
    <w:name w:val="Box"/>
    <w:basedOn w:val="Normal0"/>
    <w:uiPriority w:val="99"/>
    <w:pPr>
      <w:spacing w:before="60" w:after="6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right">
    <w:name w:val="right"/>
    <w:basedOn w:val="Normal0"/>
    <w:uiPriority w:val="99"/>
    <w:pPr>
      <w:tabs>
        <w:tab w:val="right" w:pos="8505"/>
      </w:tabs>
      <w:spacing w:before="240"/>
      <w:ind w:right="1134"/>
      <w:jc w:val="right"/>
    </w:pPr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question">
    <w:name w:val="question"/>
    <w:basedOn w:val="Normal0"/>
    <w:uiPriority w:val="99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1">
    <w:name w:val="indent1"/>
    <w:basedOn w:val="Normal0"/>
    <w:uiPriority w:val="99"/>
    <w:pPr>
      <w:spacing w:before="240"/>
      <w:ind w:left="1134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mark">
    <w:name w:val="mark"/>
    <w:basedOn w:val="Normal0"/>
    <w:uiPriority w:val="99"/>
    <w:pPr>
      <w:tabs>
        <w:tab w:val="right" w:pos="9639"/>
      </w:tabs>
      <w:jc w:val="righ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indent1a">
    <w:name w:val="indent1(a)"/>
    <w:basedOn w:val="Normal0"/>
    <w:uiPriority w:val="99"/>
    <w:pPr>
      <w:tabs>
        <w:tab w:val="left" w:pos="1134"/>
      </w:tabs>
      <w:spacing w:before="240"/>
      <w:ind w:left="1701" w:right="567" w:hanging="1134"/>
    </w:pPr>
    <w:rPr>
      <w:rFonts w:ascii="Times New Roman" w:hAnsi="Times New Roman" w:cs="Times New Roman"/>
      <w:sz w:val="22"/>
      <w:szCs w:val="22"/>
    </w:rPr>
  </w:style>
  <w:style w:type="paragraph" w:customStyle="1" w:styleId="indent2">
    <w:name w:val="indent2"/>
    <w:basedOn w:val="Normal0"/>
    <w:uiPriority w:val="99"/>
    <w:pPr>
      <w:spacing w:before="240"/>
      <w:ind w:left="1701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Bottom">
    <w:name w:val="Bottom"/>
    <w:basedOn w:val="Normal0"/>
    <w:uiPriority w:val="99"/>
    <w:rPr>
      <w:rFonts w:ascii="Times New Roman" w:hAnsi="Times New Roman" w:cs="Times New Roman"/>
      <w:sz w:val="22"/>
      <w:szCs w:val="22"/>
    </w:rPr>
  </w:style>
  <w:style w:type="paragraph" w:customStyle="1" w:styleId="BoxL">
    <w:name w:val="BoxL"/>
    <w:basedOn w:val="Normal0"/>
    <w:uiPriority w:val="99"/>
    <w:pPr>
      <w:spacing w:before="60" w:after="60"/>
    </w:pPr>
    <w:rPr>
      <w:rFonts w:ascii="Times New Roman" w:hAnsi="Times New Roman" w:cs="Times New Roman"/>
      <w:sz w:val="22"/>
      <w:szCs w:val="22"/>
    </w:rPr>
  </w:style>
  <w:style w:type="paragraph" w:customStyle="1" w:styleId="Box">
    <w:name w:val="Box"/>
    <w:basedOn w:val="Normal0"/>
    <w:uiPriority w:val="99"/>
    <w:pPr>
      <w:spacing w:before="60" w:after="6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right">
    <w:name w:val="right"/>
    <w:basedOn w:val="Normal0"/>
    <w:uiPriority w:val="99"/>
    <w:pPr>
      <w:tabs>
        <w:tab w:val="right" w:pos="8505"/>
      </w:tabs>
      <w:spacing w:before="240"/>
      <w:ind w:right="1134"/>
      <w:jc w:val="right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17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image" Target="media/image10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Kenmore-Tonawanda UFSD</Company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Kenton</dc:creator>
  <cp:lastModifiedBy>Kenton</cp:lastModifiedBy>
  <cp:revision>2</cp:revision>
  <dcterms:created xsi:type="dcterms:W3CDTF">2014-02-25T13:47:00Z</dcterms:created>
  <dcterms:modified xsi:type="dcterms:W3CDTF">2014-02-25T13:47:00Z</dcterms:modified>
</cp:coreProperties>
</file>